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CCCDA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6BAF80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49386EFB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 xml:space="preserve">utrzymania sprawności technicznej posiadanego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skutera/ wózka inwalidzkiego o napędzie elektrycznym</w:t>
      </w:r>
    </w:p>
    <w:p w14:paraId="150676D7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9DFE9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79DFC442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18791748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787EF002" w14:textId="313863B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5B56CBC2" w14:textId="5E0B0231" w:rsidR="005B3801" w:rsidRPr="00824D04" w:rsidRDefault="005B380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</w:t>
      </w:r>
    </w:p>
    <w:p w14:paraId="0EDFA7DE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3537A646" w14:textId="13425133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</w:t>
      </w:r>
      <w:r w:rsidR="00495081">
        <w:rPr>
          <w:rFonts w:ascii="Times New Roman" w:hAnsi="Times New Roman" w:cs="Times New Roman"/>
          <w:sz w:val="24"/>
          <w:szCs w:val="24"/>
        </w:rPr>
        <w:t>,</w:t>
      </w:r>
    </w:p>
    <w:p w14:paraId="6175CD6E" w14:textId="58382AAC" w:rsidR="00873E53" w:rsidRPr="00873E53" w:rsidRDefault="00495081" w:rsidP="00873E53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14469" w:rsidRPr="00C14469">
        <w:rPr>
          <w:rFonts w:ascii="Times New Roman" w:hAnsi="Times New Roman" w:cs="Times New Roman"/>
          <w:sz w:val="24"/>
          <w:szCs w:val="24"/>
        </w:rPr>
        <w:t>okumenty potwierdzające okresy gwarancyjne</w:t>
      </w:r>
      <w:r w:rsidR="00873E53">
        <w:rPr>
          <w:rFonts w:ascii="Times New Roman" w:hAnsi="Times New Roman" w:cs="Times New Roman"/>
          <w:sz w:val="24"/>
          <w:szCs w:val="24"/>
        </w:rPr>
        <w:t xml:space="preserve"> (dot. przedmiotu dofinansowanego wcześniej z tego samego zadania),</w:t>
      </w:r>
    </w:p>
    <w:p w14:paraId="1E5FA069" w14:textId="5E70D45E" w:rsidR="00824D04" w:rsidRDefault="00495081" w:rsidP="005806AA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5806AA" w:rsidRPr="005806AA">
        <w:rPr>
          <w:rFonts w:ascii="Times New Roman" w:hAnsi="Times New Roman" w:cs="Times New Roman"/>
          <w:sz w:val="24"/>
          <w:szCs w:val="24"/>
        </w:rPr>
        <w:t>akultatywnie: opinia eksperta w zakresie dopasowania wnioskowanej pomocy do aktualnych potrzeb wynikających z aktywności,</w:t>
      </w:r>
    </w:p>
    <w:p w14:paraId="7B7EFC19" w14:textId="380164C2" w:rsidR="00495081" w:rsidRDefault="00495081" w:rsidP="005806AA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5B3801">
        <w:rPr>
          <w:rFonts w:ascii="Times New Roman" w:hAnsi="Times New Roman" w:cs="Times New Roman"/>
          <w:sz w:val="24"/>
          <w:szCs w:val="24"/>
        </w:rPr>
        <w:t xml:space="preserve"> – zgodnie z wzorem </w:t>
      </w:r>
      <w:r w:rsidR="00873E53">
        <w:rPr>
          <w:rFonts w:ascii="Times New Roman" w:hAnsi="Times New Roman" w:cs="Times New Roman"/>
          <w:sz w:val="24"/>
          <w:szCs w:val="24"/>
        </w:rPr>
        <w:t>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ADC69E" w14:textId="77777777" w:rsidR="00F13CCA" w:rsidRDefault="00F13CCA" w:rsidP="00F13CCA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378E1CF9" w14:textId="77777777" w:rsidR="007F7103" w:rsidRPr="000A6ADD" w:rsidRDefault="007F7103" w:rsidP="007F7103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304DE670" w14:textId="77777777" w:rsidR="007F7103" w:rsidRDefault="007F7103" w:rsidP="007F7103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D3539" w14:textId="77777777" w:rsidR="00F13CCA" w:rsidRPr="00F13CCA" w:rsidRDefault="00F13CCA" w:rsidP="00F13CCA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9993BE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FC5B151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5E3073B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03D37CDD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5355695">
    <w:abstractNumId w:val="0"/>
  </w:num>
  <w:num w:numId="2" w16cid:durableId="360398893">
    <w:abstractNumId w:val="1"/>
  </w:num>
  <w:num w:numId="3" w16cid:durableId="690377459">
    <w:abstractNumId w:val="2"/>
  </w:num>
  <w:num w:numId="4" w16cid:durableId="1473325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2E3066"/>
    <w:rsid w:val="003740CB"/>
    <w:rsid w:val="00495081"/>
    <w:rsid w:val="005806AA"/>
    <w:rsid w:val="005B3801"/>
    <w:rsid w:val="005F7944"/>
    <w:rsid w:val="00644153"/>
    <w:rsid w:val="00650C9B"/>
    <w:rsid w:val="00651A19"/>
    <w:rsid w:val="006533CA"/>
    <w:rsid w:val="006849A1"/>
    <w:rsid w:val="007879C9"/>
    <w:rsid w:val="007C22BF"/>
    <w:rsid w:val="007F7103"/>
    <w:rsid w:val="00824D04"/>
    <w:rsid w:val="00873E53"/>
    <w:rsid w:val="00C14469"/>
    <w:rsid w:val="00CA0341"/>
    <w:rsid w:val="00CA4DAB"/>
    <w:rsid w:val="00CA6148"/>
    <w:rsid w:val="00D05FB0"/>
    <w:rsid w:val="00D92900"/>
    <w:rsid w:val="00F13CCA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0F0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7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dcterms:created xsi:type="dcterms:W3CDTF">2020-02-19T13:42:00Z</dcterms:created>
  <dcterms:modified xsi:type="dcterms:W3CDTF">2024-09-17T09:09:00Z</dcterms:modified>
</cp:coreProperties>
</file>